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7B" w:rsidRDefault="00F1127B" w:rsidP="00F11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:rsidR="00F1127B" w:rsidRDefault="00F1127B" w:rsidP="00F11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«Чем занять ребенка дома?»</w:t>
      </w:r>
    </w:p>
    <w:p w:rsidR="00F1127B" w:rsidRDefault="00F1127B" w:rsidP="00F112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Вечный вопрос работающего родителя — чем занять ребёнка в выходные. Да ещё так, чтобы дитя провело время не впустую, а чему-то научилось, узнало что-то новое, раскрыло свой творческий потенциал.</w:t>
      </w:r>
    </w:p>
    <w:p w:rsidR="00F1127B" w:rsidRDefault="00F1127B" w:rsidP="00F112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 утверждают - к общению с ребенком нужно относиться серьезно. Дети крайне чувствительны и регулярно нуждаются в вашем стопроцентном внимании. Они действительно переживают, когда в процессе игры вы отвлекаетесь на борщ, стирку или телефонный звонок. И пусть это будет всего час полноценного общения – с точки зрения малыша это лучше, чем целый день «полумер». Тем более что любое количество времени можно провести интересно и незабываемо как для ребенка, так и для вас самих. (Только старайтесь закончить игру вовремя, чтобы не пришлось обрывать ее на середине и расстраивать малыша.)</w:t>
      </w:r>
    </w:p>
    <w:p w:rsidR="00F1127B" w:rsidRDefault="00F1127B" w:rsidP="00F112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знают, как дети любят копаться в ящичках, коробках, сумках и т. д. Итак возьмите сумочку и положите в нее массу мелких предметов, а затем вручите ее своему малышу. Попутно объясняйте ребенку, для чего нужен тот или иной предмет. С более взрослыми детками можно играть таким образом: завяжите глаза ребенку, пусть он вынимает из сумки их на ощупь и пытается объяснить, что ему попалось. Такая игра хорошо тренирует мелкую моторику, а также стимулирует тактильные ощущения.</w:t>
      </w:r>
    </w:p>
    <w:p w:rsidR="00F1127B" w:rsidRDefault="00F1127B" w:rsidP="00F112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дети просто обожают играть с водой. Дайте ребенку миску с водой и трубочку для коктейля. Покажите ему, как надо дуть в трубочку, а не втягивать воздух в себя. При желании можно усложнить игру: дуть в трубочку ритмично под легкую детскую песенку или мелодию.</w:t>
      </w:r>
    </w:p>
    <w:p w:rsidR="00F1127B" w:rsidRDefault="00F1127B" w:rsidP="00F112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игре малыш выполняет дыхательные упражнения, учится контролировать силу выдоха, кроме этого, развивает чувство ритма, а также выполняет артикуляционную гимнастику, которая благотворно влияет на правильную постановку некоторых звуков. Играть в такую игру целесообразно с детьми в возрасте 2 лет.</w:t>
      </w:r>
    </w:p>
    <w:p w:rsidR="00F1127B" w:rsidRDefault="00F1127B" w:rsidP="00F112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занять ребенка, если плохая погода не позволяет погулять на улице? Книги вроде бы уже прочитаны, игры переиграны. Можно поиграть в веселый пир для кукол. Возьмите старые журналы, поищите в них картинки с разными красивыми блюдами и вырежьте их. Из белого картона сделайте тарелочки, которые можно раскрасить. А теперь рассадите кукол за столы и устройте им веселое угощение.</w:t>
      </w:r>
    </w:p>
    <w:p w:rsidR="00F1127B" w:rsidRDefault="00F1127B" w:rsidP="00F112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потренироваться в меткости и ловкости. Наполните пластиковые бутыли до половины водой и мячиком сбивайте самодельные «кегли». Или возьмите контейнер для яиц, в некоторые из ячеек положите конфеты и, </w:t>
      </w:r>
      <w:r>
        <w:rPr>
          <w:rFonts w:ascii="Times New Roman" w:hAnsi="Times New Roman" w:cs="Times New Roman"/>
          <w:sz w:val="28"/>
          <w:szCs w:val="28"/>
        </w:rPr>
        <w:lastRenderedPageBreak/>
        <w:t>усевшись на небольшом расстоянии, бросайте по очереди со своим малышом пробочки от бутылок. Кто попадет, тому приз – конфета.</w:t>
      </w:r>
    </w:p>
    <w:p w:rsidR="00F1127B" w:rsidRDefault="00F1127B" w:rsidP="00F112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заняться цветами - рассадить, украсить цветочные горшочки или сделать вазы для цветов из баночек с помощью наклеек или специальных красок для керамики или стекла.</w:t>
      </w:r>
    </w:p>
    <w:p w:rsidR="00F1127B" w:rsidRDefault="00F1127B" w:rsidP="00F112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подвижной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игры, можно взять цветные листы и, приложив на них ручки и ножки малыша, сначала обвести их, а потом вырезать. Таких фигурок нужно сделать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, и выложить из них дорожку. А теперь предложите юному следопыту пройти по дорожке, попадая ручками и ножками на свои вырезанные следы. После того как, малыш пройдет свою тропу, пусть он выложит дорожку для вас.</w:t>
      </w:r>
    </w:p>
    <w:p w:rsidR="00F1127B" w:rsidRDefault="00F1127B" w:rsidP="00F112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веселая игра под названием «Чепуха». Вы берете лист бумаги и карандаш и, закрывшись от ребенка, рисуете голову персонажа из сказки или животного. Скатываете листок, так что бы малыш видел только шею. Далее он рисует ему туловище и тоже прячет от вас рисунок. Вы дорисовываете ему ноги, а ребенок ступни. Потом вместе разворачиваете рисунок и смотрите, что у вас получилось.</w:t>
      </w:r>
    </w:p>
    <w:p w:rsidR="00F1127B" w:rsidRDefault="00F1127B" w:rsidP="00F112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устроить кругосветное путешествие в своей квартире. Сделайте при помощи стула и одеяла – пещеру, из бумажных полос - реки и мосты, из лесенки – высокие горы. В конце каждого отрезка пути устройте испытание для малыша, пусть разгадает загадку, споет песенку. Соберите маленький рюкзачок с продуктами и устройте привал «на берегу реки». Организуйте путешествие на Южный полюс, в Китай или Америку. Для игры можно использовать различные сувениры - придумайте, из какой страны вы их привезли.</w:t>
      </w:r>
    </w:p>
    <w:p w:rsidR="00F1127B" w:rsidRDefault="00F1127B" w:rsidP="00F112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того, что вы весело проведете время, ваш малыш получит определенные навыки, расширяющие его словарный запас, тренирующие моторику и зоркость.</w:t>
      </w:r>
    </w:p>
    <w:p w:rsidR="00F1127B" w:rsidRDefault="00F1127B" w:rsidP="00F1127B">
      <w:pPr>
        <w:rPr>
          <w:rFonts w:ascii="Times New Roman" w:hAnsi="Times New Roman" w:cs="Times New Roman"/>
          <w:sz w:val="32"/>
        </w:rPr>
      </w:pPr>
    </w:p>
    <w:p w:rsidR="007B2D5E" w:rsidRDefault="007B2D5E"/>
    <w:p w:rsidR="00F1127B" w:rsidRDefault="00F1127B"/>
    <w:p w:rsidR="00F1127B" w:rsidRDefault="00F1127B"/>
    <w:p w:rsidR="00F1127B" w:rsidRDefault="00F1127B"/>
    <w:p w:rsidR="00F1127B" w:rsidRDefault="00F1127B"/>
    <w:p w:rsidR="00F1127B" w:rsidRDefault="00F1127B"/>
    <w:p w:rsidR="00F1127B" w:rsidRDefault="00F1127B"/>
    <w:p w:rsidR="00F1127B" w:rsidRDefault="00F1127B" w:rsidP="00F1127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Как воспитать маленького патриота</w:t>
      </w:r>
    </w:p>
    <w:p w:rsidR="00F1127B" w:rsidRDefault="00F1127B" w:rsidP="00F1127B">
      <w:pPr>
        <w:rPr>
          <w:rFonts w:ascii="Times New Roman" w:hAnsi="Times New Roman" w:cs="Times New Roman"/>
          <w:b/>
          <w:sz w:val="32"/>
        </w:rPr>
      </w:pPr>
    </w:p>
    <w:p w:rsidR="00F1127B" w:rsidRDefault="00F1127B" w:rsidP="00F1127B">
      <w:pPr>
        <w:pStyle w:val="a4"/>
        <w:shd w:val="clear" w:color="auto" w:fill="FFFFFF"/>
        <w:spacing w:before="0" w:beforeAutospacing="0" w:after="150" w:afterAutospacing="0" w:line="300" w:lineRule="auto"/>
        <w:ind w:firstLine="569"/>
        <w:contextualSpacing/>
        <w:jc w:val="both"/>
        <w:rPr>
          <w:color w:val="0F1419"/>
          <w:sz w:val="28"/>
          <w:shd w:val="clear" w:color="auto" w:fill="FFFFFF"/>
        </w:rPr>
      </w:pPr>
      <w:r>
        <w:rPr>
          <w:color w:val="0F1419"/>
          <w:sz w:val="28"/>
          <w:shd w:val="clear" w:color="auto" w:fill="FFFFFF"/>
        </w:rPr>
        <w:t>Дошкольный возраст – это важнейший период становления личности, когда закладываются предпосылки гражданских качеств. Как бы, не менялось общество, воспитание у подрастающего поколения любви к своей стране, гордости за нее необходимо всегда. И если мы хотим, чтобы наши дети полюбили свою страну, свой город, нам нужно показать их с привлекательной стороны. Очень важно привить детям чувство любви и привязанности к природным и культурным ценностям родного края. Тем более</w:t>
      </w:r>
      <w:proofErr w:type="gramStart"/>
      <w:r>
        <w:rPr>
          <w:color w:val="0F1419"/>
          <w:sz w:val="28"/>
          <w:shd w:val="clear" w:color="auto" w:fill="FFFFFF"/>
        </w:rPr>
        <w:t>,</w:t>
      </w:r>
      <w:proofErr w:type="gramEnd"/>
      <w:r>
        <w:rPr>
          <w:color w:val="0F1419"/>
          <w:sz w:val="28"/>
          <w:shd w:val="clear" w:color="auto" w:fill="FFFFFF"/>
        </w:rPr>
        <w:t xml:space="preserve"> что нам есть чем гордиться. К.Д. Ушинский писал: “Ребенку нечего отрицать, ему нужна положительная пища, кормить его ненавистью, отчаянием и презрением может только человек, не понимающий потребностей детства”. Таким </w:t>
      </w:r>
      <w:hyperlink r:id="rId6" w:history="1">
        <w:r>
          <w:rPr>
            <w:rStyle w:val="a3"/>
            <w:color w:val="000000" w:themeColor="text1"/>
            <w:sz w:val="28"/>
            <w:shd w:val="clear" w:color="auto" w:fill="FFFFFF"/>
          </w:rPr>
          <w:t>образом</w:t>
        </w:r>
      </w:hyperlink>
      <w:r>
        <w:rPr>
          <w:color w:val="000000" w:themeColor="text1"/>
          <w:sz w:val="28"/>
          <w:shd w:val="clear" w:color="auto" w:fill="FFFFFF"/>
        </w:rPr>
        <w:t xml:space="preserve">, </w:t>
      </w:r>
      <w:r>
        <w:rPr>
          <w:color w:val="0F1419"/>
          <w:sz w:val="28"/>
          <w:shd w:val="clear" w:color="auto" w:fill="FFFFFF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>
        <w:rPr>
          <w:color w:val="0F1419"/>
          <w:sz w:val="28"/>
          <w:shd w:val="clear" w:color="auto" w:fill="FFFFFF"/>
        </w:rPr>
        <w:t>актуальных</w:t>
      </w:r>
      <w:proofErr w:type="gramEnd"/>
      <w:r>
        <w:rPr>
          <w:color w:val="0F1419"/>
          <w:sz w:val="28"/>
          <w:shd w:val="clear" w:color="auto" w:fill="FFFFFF"/>
        </w:rPr>
        <w:t>.</w:t>
      </w:r>
    </w:p>
    <w:p w:rsidR="00F1127B" w:rsidRDefault="00F1127B" w:rsidP="00F1127B">
      <w:pPr>
        <w:pStyle w:val="a4"/>
        <w:shd w:val="clear" w:color="auto" w:fill="FFFFFF"/>
        <w:spacing w:before="0" w:beforeAutospacing="0" w:after="150" w:afterAutospacing="0" w:line="300" w:lineRule="auto"/>
        <w:ind w:firstLine="56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Чувство Родины...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</w:t>
      </w:r>
      <w:proofErr w:type="spellStart"/>
      <w:r>
        <w:rPr>
          <w:color w:val="000000"/>
          <w:sz w:val="28"/>
          <w:szCs w:val="28"/>
        </w:rPr>
        <w:t>окружением</w:t>
      </w:r>
      <w:proofErr w:type="gramStart"/>
      <w:r>
        <w:rPr>
          <w:color w:val="000000"/>
          <w:sz w:val="28"/>
          <w:szCs w:val="28"/>
        </w:rPr>
        <w:t>.</w:t>
      </w:r>
      <w:r>
        <w:rPr>
          <w:rStyle w:val="s2"/>
          <w:color w:val="000000"/>
          <w:sz w:val="28"/>
          <w:szCs w:val="28"/>
        </w:rPr>
        <w:t>П</w:t>
      </w:r>
      <w:proofErr w:type="gramEnd"/>
      <w:r>
        <w:rPr>
          <w:rStyle w:val="s2"/>
          <w:color w:val="000000"/>
          <w:sz w:val="28"/>
          <w:szCs w:val="28"/>
        </w:rPr>
        <w:t>ервые</w:t>
      </w:r>
      <w:proofErr w:type="spellEnd"/>
      <w:r>
        <w:rPr>
          <w:rStyle w:val="s2"/>
          <w:color w:val="000000"/>
          <w:sz w:val="28"/>
          <w:szCs w:val="28"/>
        </w:rPr>
        <w:t xml:space="preserve"> уроки патриотизма ребенок получает в семье. </w:t>
      </w:r>
    </w:p>
    <w:p w:rsidR="00F1127B" w:rsidRDefault="00F1127B" w:rsidP="00F1127B">
      <w:pPr>
        <w:pStyle w:val="p3"/>
        <w:shd w:val="clear" w:color="auto" w:fill="FFFFFF"/>
        <w:spacing w:line="300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Очень важно убедить детей в том, что любовь к родине проявляется не только тогда, когда рвутся снаряды. Она проявляется в постоянном стремлении человека делать жизнь лучше – хорошо учиться в школе, хорошо работать на заводе, в сельском кооперативе, помогать тому, кому нужна твоя помощь: отстающему товарищу, родителям по дому и т. д. Поддержать хорошее дело, выступить против зла и насилия – это тоже патриотизм.</w:t>
      </w:r>
    </w:p>
    <w:p w:rsidR="00F1127B" w:rsidRDefault="00F1127B" w:rsidP="00F1127B">
      <w:pPr>
        <w:pStyle w:val="p3"/>
        <w:shd w:val="clear" w:color="auto" w:fill="FFFFFF"/>
        <w:spacing w:line="300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Бывает и так, что родители сами гасят у детей благородные чувства, не разрешая помогать, когда надо, или принуждая молчать, когда необходимо выступить против зла. Иногда родители в присутствии детей говорят о недостатках общественного строя нашей страны в таком тоне, что детям вся жизнь начинает казаться окрашенной в черный цвет. Такие родители сами рубят сук, на котором сидят. Ведь они закладывают ребенку в душу мысли о том, что можно продать родину за деньги, а мать свою бросить потому, что она стала старая и больная, что у нее нет средств содержать сына или дочь так, как они того хотят.</w:t>
      </w:r>
    </w:p>
    <w:p w:rsidR="00F1127B" w:rsidRDefault="00F1127B" w:rsidP="00F1127B">
      <w:pPr>
        <w:pStyle w:val="p3"/>
        <w:shd w:val="clear" w:color="auto" w:fill="FFFFFF"/>
        <w:spacing w:line="300" w:lineRule="auto"/>
        <w:ind w:firstLine="569"/>
        <w:jc w:val="both"/>
        <w:rPr>
          <w:rStyle w:val="s2"/>
        </w:rPr>
      </w:pPr>
      <w:r>
        <w:rPr>
          <w:rStyle w:val="s2"/>
          <w:color w:val="000000"/>
          <w:sz w:val="28"/>
          <w:szCs w:val="28"/>
        </w:rPr>
        <w:lastRenderedPageBreak/>
        <w:t>Из недостатков семейного воспитания вырастают различные пороки. Вырастают молодые люди, для которых нет ничего святого: ни семьи, ни родины. Они как перекати-поле.</w:t>
      </w:r>
    </w:p>
    <w:p w:rsidR="00F1127B" w:rsidRDefault="00F1127B" w:rsidP="00F1127B">
      <w:pPr>
        <w:shd w:val="clear" w:color="auto" w:fill="FFFFFF"/>
        <w:spacing w:before="180" w:after="180" w:line="300" w:lineRule="auto"/>
        <w:contextualSpacing/>
        <w:jc w:val="both"/>
        <w:rPr>
          <w:rFonts w:ascii="Tahoma" w:eastAsia="Times New Roman" w:hAnsi="Tahoma" w:cs="Tahoma"/>
          <w:color w:val="000000" w:themeColor="text1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Уже в дошкольном возрасте ребенок должен знать, в какой стране он живет, чем она отличается от других стран.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F1127B" w:rsidRDefault="00F1127B" w:rsidP="00F1127B">
      <w:pPr>
        <w:shd w:val="clear" w:color="auto" w:fill="FFFFFF"/>
        <w:spacing w:before="180" w:after="180" w:line="300" w:lineRule="auto"/>
        <w:ind w:firstLine="720"/>
        <w:contextualSpacing/>
        <w:jc w:val="both"/>
        <w:rPr>
          <w:rFonts w:ascii="Tahoma" w:eastAsia="Times New Roman" w:hAnsi="Tahoma" w:cs="Tahoma"/>
          <w:color w:val="000000" w:themeColor="text1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F1127B" w:rsidRDefault="00F1127B" w:rsidP="00F1127B">
      <w:pPr>
        <w:shd w:val="clear" w:color="auto" w:fill="FFFFFF"/>
        <w:spacing w:before="180" w:after="180" w:line="300" w:lineRule="auto"/>
        <w:ind w:firstLine="720"/>
        <w:contextualSpacing/>
        <w:jc w:val="both"/>
        <w:rPr>
          <w:rFonts w:ascii="Tahoma" w:eastAsia="Times New Roman" w:hAnsi="Tahoma" w:cs="Tahoma"/>
          <w:color w:val="000000" w:themeColor="text1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Через изучение истории и традиций предков, воспитывается гордость и уважение к родной земле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</w:t>
      </w:r>
    </w:p>
    <w:p w:rsidR="00F1127B" w:rsidRDefault="00F1127B" w:rsidP="00F1127B">
      <w:pPr>
        <w:shd w:val="clear" w:color="auto" w:fill="FFFFFF"/>
        <w:spacing w:before="180" w:after="180" w:line="300" w:lineRule="auto"/>
        <w:ind w:firstLine="720"/>
        <w:contextualSpacing/>
        <w:jc w:val="both"/>
        <w:rPr>
          <w:rFonts w:ascii="Tahoma" w:eastAsia="Times New Roman" w:hAnsi="Tahoma" w:cs="Tahoma"/>
          <w:color w:val="000000" w:themeColor="text1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узнать, что – то новое о малой или большой Родине, других странах.</w:t>
      </w:r>
    </w:p>
    <w:p w:rsidR="00F1127B" w:rsidRDefault="00F1127B" w:rsidP="00F1127B">
      <w:pPr>
        <w:shd w:val="clear" w:color="auto" w:fill="FFFFFF"/>
        <w:spacing w:before="180" w:after="180" w:line="300" w:lineRule="auto"/>
        <w:ind w:firstLine="720"/>
        <w:contextualSpacing/>
        <w:jc w:val="both"/>
        <w:rPr>
          <w:rFonts w:ascii="Tahoma" w:eastAsia="Times New Roman" w:hAnsi="Tahoma" w:cs="Tahoma"/>
          <w:color w:val="000000" w:themeColor="text1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Дети обладают наглядно – образным мышлением, поэтому для лучшего усвоения новой информации воспитателям в детских садах и родителям стоит воспользоваться иллюстрациями, художественной литературой и всевозможными наглядными предметами. Так посещение музеев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специально оборудованных помещений в детских садах откроет перед детьми новые возможности для изучения истории и быта родной земли.</w:t>
      </w:r>
    </w:p>
    <w:p w:rsidR="00F1127B" w:rsidRDefault="00F1127B" w:rsidP="00F1127B">
      <w:pPr>
        <w:shd w:val="clear" w:color="auto" w:fill="FFFFFF"/>
        <w:spacing w:before="180" w:after="180" w:line="300" w:lineRule="auto"/>
        <w:ind w:firstLine="720"/>
        <w:contextualSpacing/>
        <w:jc w:val="both"/>
        <w:rPr>
          <w:rFonts w:ascii="Tahoma" w:eastAsia="Times New Roman" w:hAnsi="Tahoma" w:cs="Tahoma"/>
          <w:color w:val="000000" w:themeColor="text1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Одно из проявлений патриотизма – любовь к природе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F1127B" w:rsidRDefault="00F1127B" w:rsidP="00F1127B">
      <w:pPr>
        <w:shd w:val="clear" w:color="auto" w:fill="FFFFFF"/>
        <w:spacing w:before="180" w:after="180" w:line="300" w:lineRule="auto"/>
        <w:ind w:firstLine="720"/>
        <w:contextualSpacing/>
        <w:jc w:val="both"/>
        <w:rPr>
          <w:rStyle w:val="s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Не менее важным условием нравственно-патриотического воспитания детей является тесная взаимосвязь с родителями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F1127B" w:rsidRDefault="00F1127B" w:rsidP="00F1127B">
      <w:pPr>
        <w:pStyle w:val="a4"/>
        <w:shd w:val="clear" w:color="auto" w:fill="FFFFFF"/>
        <w:spacing w:before="0" w:beforeAutospacing="0" w:after="0" w:afterAutospacing="0" w:line="300" w:lineRule="auto"/>
        <w:ind w:firstLine="56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Успеха в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патриотическом воспитании</w:t>
      </w:r>
      <w:r>
        <w:rPr>
          <w:color w:val="111111"/>
          <w:sz w:val="28"/>
          <w:szCs w:val="28"/>
        </w:rPr>
        <w:t> можно достигнуть только если:</w:t>
      </w:r>
    </w:p>
    <w:p w:rsidR="00F1127B" w:rsidRDefault="00F1127B" w:rsidP="00F1127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ind w:left="851" w:hanging="425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сами </w:t>
      </w:r>
      <w:proofErr w:type="spellStart"/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>
        <w:rPr>
          <w:color w:val="111111"/>
          <w:sz w:val="28"/>
          <w:szCs w:val="28"/>
        </w:rPr>
        <w:t>будут</w:t>
      </w:r>
      <w:proofErr w:type="spellEnd"/>
      <w:r>
        <w:rPr>
          <w:color w:val="111111"/>
          <w:sz w:val="28"/>
          <w:szCs w:val="28"/>
        </w:rPr>
        <w:t xml:space="preserve"> знать и любить историю своей страны, своего </w:t>
      </w:r>
      <w:proofErr w:type="spellStart"/>
      <w:r>
        <w:rPr>
          <w:color w:val="111111"/>
          <w:sz w:val="28"/>
          <w:szCs w:val="28"/>
        </w:rPr>
        <w:t>народа</w:t>
      </w:r>
      <w:proofErr w:type="gramStart"/>
      <w:r>
        <w:rPr>
          <w:color w:val="111111"/>
          <w:sz w:val="28"/>
          <w:szCs w:val="28"/>
        </w:rPr>
        <w:t>.Н</w:t>
      </w:r>
      <w:proofErr w:type="gramEnd"/>
      <w:r>
        <w:rPr>
          <w:color w:val="111111"/>
          <w:sz w:val="28"/>
          <w:szCs w:val="28"/>
        </w:rPr>
        <w:t>икакие</w:t>
      </w:r>
      <w:proofErr w:type="spellEnd"/>
      <w:r>
        <w:rPr>
          <w:color w:val="111111"/>
          <w:sz w:val="28"/>
          <w:szCs w:val="28"/>
        </w:rPr>
        <w:t xml:space="preserve"> знания не дадут положительного результата, если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сами  не  будут говорить о своей Родине с уважением, не будут восторгаться своей страной, своим городом, своим селом.</w:t>
      </w:r>
    </w:p>
    <w:p w:rsidR="00F1127B" w:rsidRDefault="00F1127B" w:rsidP="00F1127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ind w:left="851" w:hanging="425"/>
        <w:contextualSpacing/>
        <w:jc w:val="both"/>
        <w:rPr>
          <w:color w:val="111111"/>
          <w:sz w:val="28"/>
          <w:szCs w:val="28"/>
        </w:rPr>
      </w:pPr>
      <w:r>
        <w:rPr>
          <w:color w:val="000000" w:themeColor="text1"/>
          <w:sz w:val="28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F1127B" w:rsidRDefault="00F1127B" w:rsidP="00F1127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ind w:left="851" w:hanging="425"/>
        <w:contextualSpacing/>
        <w:jc w:val="both"/>
        <w:rPr>
          <w:color w:val="111111"/>
          <w:sz w:val="28"/>
          <w:szCs w:val="28"/>
        </w:rPr>
      </w:pPr>
      <w:r>
        <w:rPr>
          <w:color w:val="000000" w:themeColor="text1"/>
          <w:sz w:val="28"/>
        </w:rPr>
        <w:t>Обращайте внимание ребенка на красоту родного города, поселка, деревни.</w:t>
      </w:r>
    </w:p>
    <w:p w:rsidR="00F1127B" w:rsidRDefault="00F1127B" w:rsidP="00F1127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ind w:left="851" w:hanging="425"/>
        <w:contextualSpacing/>
        <w:jc w:val="both"/>
        <w:rPr>
          <w:color w:val="111111"/>
          <w:sz w:val="28"/>
          <w:szCs w:val="28"/>
        </w:rPr>
      </w:pPr>
      <w:r>
        <w:rPr>
          <w:color w:val="000000" w:themeColor="text1"/>
          <w:sz w:val="28"/>
        </w:rPr>
        <w:t>Во время прогулки расскажите, что находится на вашей улице, поговорите о значении каждого объекта.</w:t>
      </w:r>
    </w:p>
    <w:p w:rsidR="00F1127B" w:rsidRDefault="00F1127B" w:rsidP="00F1127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ind w:left="851" w:hanging="425"/>
        <w:contextualSpacing/>
        <w:jc w:val="both"/>
        <w:rPr>
          <w:color w:val="111111"/>
          <w:sz w:val="28"/>
          <w:szCs w:val="28"/>
        </w:rPr>
      </w:pPr>
      <w:r>
        <w:rPr>
          <w:color w:val="000000" w:themeColor="text1"/>
          <w:sz w:val="28"/>
        </w:rPr>
        <w:t xml:space="preserve">Вместе с ребенком принимайте участие в труде по благоустройству и озеленению своего </w:t>
      </w:r>
      <w:proofErr w:type="spellStart"/>
      <w:r>
        <w:rPr>
          <w:color w:val="000000" w:themeColor="text1"/>
          <w:sz w:val="28"/>
        </w:rPr>
        <w:t>двора</w:t>
      </w:r>
      <w:proofErr w:type="gramStart"/>
      <w:r>
        <w:rPr>
          <w:color w:val="000000" w:themeColor="text1"/>
          <w:sz w:val="28"/>
        </w:rPr>
        <w:t>.П</w:t>
      </w:r>
      <w:proofErr w:type="gramEnd"/>
      <w:r>
        <w:rPr>
          <w:color w:val="000000" w:themeColor="text1"/>
          <w:sz w:val="28"/>
        </w:rPr>
        <w:t>оощряйте</w:t>
      </w:r>
      <w:proofErr w:type="spellEnd"/>
      <w:r>
        <w:rPr>
          <w:color w:val="000000" w:themeColor="text1"/>
          <w:sz w:val="28"/>
        </w:rPr>
        <w:t xml:space="preserve"> ребенка за стремление поддерживать порядок, примерное поведение в общественных местах.</w:t>
      </w:r>
    </w:p>
    <w:p w:rsidR="00F1127B" w:rsidRDefault="00F1127B" w:rsidP="00F1127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ind w:left="851" w:hanging="425"/>
        <w:contextualSpacing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Необходимо широко использовать все виды фольклора (сказки, песенки, пословицы, поговорки, и т.д.). Знакомя детей с поговорками, загадками, пословицами, сказками, мы тем самым приобщаем их к общечеловеческим нравственным ценностям.</w:t>
      </w:r>
    </w:p>
    <w:p w:rsidR="00F1127B" w:rsidRDefault="00F1127B" w:rsidP="00F1127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ind w:left="851" w:hanging="425"/>
        <w:contextualSpacing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F1127B" w:rsidRDefault="00F1127B" w:rsidP="00F1127B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F1127B" w:rsidRDefault="00F1127B" w:rsidP="00F1127B">
      <w:pPr>
        <w:pStyle w:val="a4"/>
        <w:shd w:val="clear" w:color="auto" w:fill="FFFFFF"/>
        <w:spacing w:before="0" w:beforeAutospacing="0" w:after="150" w:afterAutospacing="0" w:line="300" w:lineRule="auto"/>
        <w:ind w:left="750"/>
        <w:contextualSpacing/>
        <w:jc w:val="both"/>
        <w:rPr>
          <w:color w:val="000000"/>
          <w:sz w:val="28"/>
          <w:szCs w:val="28"/>
        </w:rPr>
      </w:pPr>
    </w:p>
    <w:p w:rsidR="00F1127B" w:rsidRDefault="00F1127B">
      <w:bookmarkStart w:id="0" w:name="_GoBack"/>
      <w:bookmarkEnd w:id="0"/>
    </w:p>
    <w:p w:rsidR="00F1127B" w:rsidRDefault="00F1127B"/>
    <w:p w:rsidR="00F1127B" w:rsidRDefault="00F1127B"/>
    <w:sectPr w:rsidR="00F1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3ACC"/>
    <w:multiLevelType w:val="hybridMultilevel"/>
    <w:tmpl w:val="D93AFF6C"/>
    <w:lvl w:ilvl="0" w:tplc="0419000B">
      <w:start w:val="1"/>
      <w:numFmt w:val="bullet"/>
      <w:lvlText w:val=""/>
      <w:lvlJc w:val="left"/>
      <w:pPr>
        <w:ind w:left="13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4F15261F"/>
    <w:multiLevelType w:val="hybridMultilevel"/>
    <w:tmpl w:val="9B80097E"/>
    <w:lvl w:ilvl="0" w:tplc="0419000B">
      <w:start w:val="1"/>
      <w:numFmt w:val="bullet"/>
      <w:lvlText w:val=""/>
      <w:lvlJc w:val="left"/>
      <w:pPr>
        <w:ind w:left="750" w:hanging="39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1D"/>
    <w:rsid w:val="0011099C"/>
    <w:rsid w:val="0026621D"/>
    <w:rsid w:val="007B2D5E"/>
    <w:rsid w:val="00F1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2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F1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1127B"/>
  </w:style>
  <w:style w:type="character" w:styleId="a5">
    <w:name w:val="Strong"/>
    <w:basedOn w:val="a0"/>
    <w:uiPriority w:val="22"/>
    <w:qFormat/>
    <w:rsid w:val="00F112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2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F1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1127B"/>
  </w:style>
  <w:style w:type="character" w:styleId="a5">
    <w:name w:val="Strong"/>
    <w:basedOn w:val="a0"/>
    <w:uiPriority w:val="22"/>
    <w:qFormat/>
    <w:rsid w:val="00F11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5752-oznakomlenie-detey-so-zdorovym-obrazom-zhizni-v-sovmestnoy-deyatelnost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1708</Words>
  <Characters>9736</Characters>
  <Application>Microsoft Office Word</Application>
  <DocSecurity>0</DocSecurity>
  <Lines>81</Lines>
  <Paragraphs>22</Paragraphs>
  <ScaleCrop>false</ScaleCrop>
  <Company/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2018-06-05T08:16:00Z</dcterms:created>
  <dcterms:modified xsi:type="dcterms:W3CDTF">2018-06-05T08:19:00Z</dcterms:modified>
</cp:coreProperties>
</file>